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FA3E1" w14:textId="17A71E7C" w:rsidR="00600574" w:rsidRPr="002F6928" w:rsidRDefault="00600574" w:rsidP="00600574">
      <w:pPr>
        <w:widowControl w:val="0"/>
        <w:spacing w:before="240" w:after="240" w:line="240" w:lineRule="auto"/>
        <w:jc w:val="center"/>
        <w:rPr>
          <w:rFonts w:ascii="Georgia" w:eastAsia="Georgia" w:hAnsi="Georgia" w:cs="Georgia"/>
          <w:b/>
          <w:bCs/>
          <w:sz w:val="20"/>
          <w:szCs w:val="20"/>
        </w:rPr>
      </w:pPr>
      <w:r w:rsidRPr="002F6928">
        <w:rPr>
          <w:rFonts w:ascii="Georgia" w:eastAsia="Georgia" w:hAnsi="Georgia" w:cs="Georgia"/>
          <w:b/>
          <w:bCs/>
          <w:sz w:val="20"/>
          <w:szCs w:val="20"/>
        </w:rPr>
        <w:t>Actividad de la Clase</w:t>
      </w:r>
      <w:r w:rsidR="00ED18B7">
        <w:rPr>
          <w:rFonts w:ascii="Georgia" w:eastAsia="Georgia" w:hAnsi="Georgia" w:cs="Georgia"/>
          <w:b/>
          <w:bCs/>
          <w:sz w:val="20"/>
          <w:szCs w:val="20"/>
        </w:rPr>
        <w:t xml:space="preserve"> n°</w:t>
      </w:r>
      <w:r w:rsidR="00ED18B7" w:rsidRPr="00ED18B7">
        <w:rPr>
          <w:rFonts w:ascii="Georgia" w:eastAsia="Georgia" w:hAnsi="Georgia" w:cs="Georgia"/>
          <w:b/>
          <w:bCs/>
          <w:sz w:val="20"/>
          <w:szCs w:val="20"/>
        </w:rPr>
        <w:t>1 Semana N° 33</w:t>
      </w:r>
    </w:p>
    <w:tbl>
      <w:tblPr>
        <w:tblStyle w:val="a"/>
        <w:tblW w:w="6060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1620"/>
        <w:gridCol w:w="4440"/>
      </w:tblGrid>
      <w:tr w:rsidR="00600574" w:rsidRPr="00F42B29" w14:paraId="03EDC03B" w14:textId="77777777" w:rsidTr="00600574">
        <w:trPr>
          <w:jc w:val="center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ED83D" w14:textId="77777777" w:rsidR="00600574" w:rsidRPr="00F42B29" w:rsidRDefault="00600574" w:rsidP="0060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 w:rsidRPr="00F42B29">
              <w:rPr>
                <w:rFonts w:ascii="Georgia" w:eastAsia="Georgia" w:hAnsi="Georgia" w:cs="Georgia"/>
                <w:sz w:val="20"/>
                <w:szCs w:val="20"/>
              </w:rPr>
              <w:t>Asignatura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A6C69" w14:textId="6C57A755" w:rsidR="00600574" w:rsidRPr="00F42B29" w:rsidRDefault="002B4584" w:rsidP="0060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Matemática</w:t>
            </w:r>
          </w:p>
        </w:tc>
      </w:tr>
      <w:tr w:rsidR="00600574" w:rsidRPr="00F42B29" w14:paraId="0AECF578" w14:textId="77777777" w:rsidTr="00600574">
        <w:trPr>
          <w:jc w:val="center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440DE" w14:textId="4F7BE265" w:rsidR="00600574" w:rsidRPr="00F42B29" w:rsidRDefault="00600574" w:rsidP="0060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 w:rsidRPr="00F42B29">
              <w:rPr>
                <w:rFonts w:ascii="Georgia" w:eastAsia="Georgia" w:hAnsi="Georgia" w:cs="Georgia"/>
                <w:sz w:val="20"/>
                <w:szCs w:val="20"/>
              </w:rPr>
              <w:t>Semana N° 3</w:t>
            </w:r>
            <w:r w:rsidR="00ED18B7">
              <w:rPr>
                <w:rFonts w:ascii="Georgia" w:eastAsia="Georgia" w:hAnsi="Georgia" w:cs="Georgia"/>
                <w:sz w:val="20"/>
                <w:szCs w:val="20"/>
              </w:rPr>
              <w:t>3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96FA4" w14:textId="576C9A92" w:rsidR="00600574" w:rsidRPr="00F42B29" w:rsidRDefault="00ED18B7" w:rsidP="0060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 w:rsidRPr="00ED18B7">
              <w:rPr>
                <w:rFonts w:ascii="Georgia" w:eastAsia="Georgia" w:hAnsi="Georgia" w:cs="Georgia"/>
                <w:color w:val="000000" w:themeColor="text1"/>
                <w:sz w:val="20"/>
                <w:szCs w:val="20"/>
              </w:rPr>
              <w:t>16 al 20 de agosto</w:t>
            </w:r>
          </w:p>
        </w:tc>
      </w:tr>
      <w:tr w:rsidR="00600574" w:rsidRPr="00F42B29" w14:paraId="2CA5CF24" w14:textId="77777777" w:rsidTr="00600574">
        <w:trPr>
          <w:jc w:val="center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1BF0E" w14:textId="77777777" w:rsidR="00600574" w:rsidRPr="00F42B29" w:rsidRDefault="00600574" w:rsidP="0060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 w:rsidRPr="00F42B29">
              <w:rPr>
                <w:rFonts w:ascii="Georgia" w:eastAsia="Georgia" w:hAnsi="Georgia" w:cs="Georgia"/>
                <w:sz w:val="20"/>
                <w:szCs w:val="20"/>
              </w:rPr>
              <w:t>Profesor(a)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B5A58" w14:textId="5C6C79AC" w:rsidR="00600574" w:rsidRPr="00F42B29" w:rsidRDefault="00ED18B7" w:rsidP="0060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María Soledad Gutiérrez V</w:t>
            </w:r>
          </w:p>
        </w:tc>
      </w:tr>
      <w:tr w:rsidR="00600574" w:rsidRPr="00F42B29" w14:paraId="02A97309" w14:textId="77777777" w:rsidTr="00600574">
        <w:trPr>
          <w:jc w:val="center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86481" w14:textId="77777777" w:rsidR="00600574" w:rsidRPr="00F42B29" w:rsidRDefault="00600574" w:rsidP="0060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 w:rsidRPr="00F42B29">
              <w:rPr>
                <w:rFonts w:ascii="Georgia" w:eastAsia="Georgia" w:hAnsi="Georgia" w:cs="Georgia"/>
                <w:sz w:val="20"/>
                <w:szCs w:val="20"/>
              </w:rPr>
              <w:t>Correo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48D32" w14:textId="496970A4" w:rsidR="00600574" w:rsidRPr="00F42B29" w:rsidRDefault="002B4584" w:rsidP="0060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maría. gutierrez@escuelaechile.cl</w:t>
            </w:r>
          </w:p>
        </w:tc>
      </w:tr>
    </w:tbl>
    <w:p w14:paraId="03BEAF66" w14:textId="77777777" w:rsidR="00942C78" w:rsidRPr="003D56CF" w:rsidRDefault="00942C78" w:rsidP="003D56CF">
      <w:pPr>
        <w:rPr>
          <w:rFonts w:ascii="Georgia" w:hAnsi="Georgia"/>
          <w:bCs/>
        </w:rPr>
      </w:pPr>
    </w:p>
    <w:p w14:paraId="455B9E84" w14:textId="77777777" w:rsidR="00942C78" w:rsidRPr="00037F17" w:rsidRDefault="00600574" w:rsidP="00942C78">
      <w:pPr>
        <w:pStyle w:val="Prrafodelista"/>
        <w:numPr>
          <w:ilvl w:val="0"/>
          <w:numId w:val="16"/>
        </w:numPr>
        <w:rPr>
          <w:rFonts w:ascii="Georgia" w:hAnsi="Georgia"/>
          <w:bCs/>
        </w:rPr>
      </w:pPr>
      <w:r>
        <w:rPr>
          <w:rFonts w:ascii="Georgia" w:hAnsi="Georgia"/>
          <w:bCs/>
        </w:rPr>
        <w:t>Objetivo(s):</w:t>
      </w:r>
    </w:p>
    <w:p w14:paraId="66DD0C36" w14:textId="77777777" w:rsidR="00942C78" w:rsidRPr="00037F17" w:rsidRDefault="00942C78" w:rsidP="00942C78">
      <w:pPr>
        <w:pStyle w:val="Prrafodelista"/>
        <w:rPr>
          <w:rFonts w:ascii="Georgia" w:hAnsi="Georgia"/>
          <w:bCs/>
        </w:rPr>
      </w:pPr>
    </w:p>
    <w:p w14:paraId="20D0967A" w14:textId="0F067E72" w:rsidR="00491679" w:rsidRDefault="00491679" w:rsidP="00491679">
      <w:pPr>
        <w:autoSpaceDE w:val="0"/>
        <w:autoSpaceDN w:val="0"/>
        <w:adjustRightInd w:val="0"/>
        <w:spacing w:line="240" w:lineRule="auto"/>
        <w:rPr>
          <w:rFonts w:ascii="Georgia" w:hAnsi="Georgia" w:cs="Times New Roman"/>
          <w:sz w:val="20"/>
          <w:szCs w:val="20"/>
          <w:lang w:val="es-MX"/>
        </w:rPr>
      </w:pPr>
      <w:r w:rsidRPr="000F3315">
        <w:rPr>
          <w:rFonts w:ascii="Georgia" w:hAnsi="Georgia" w:cs="Times New Roman"/>
          <w:sz w:val="20"/>
          <w:szCs w:val="20"/>
          <w:lang w:val="es-MX"/>
        </w:rPr>
        <w:t>OA22: Medir longitudes con unidades estandarizadas (m, cm) y</w:t>
      </w:r>
      <w:r>
        <w:rPr>
          <w:rFonts w:ascii="Georgia" w:hAnsi="Georgia" w:cs="Times New Roman"/>
          <w:sz w:val="20"/>
          <w:szCs w:val="20"/>
          <w:lang w:val="es-MX"/>
        </w:rPr>
        <w:t xml:space="preserve"> </w:t>
      </w:r>
      <w:r w:rsidRPr="000F3315">
        <w:rPr>
          <w:rFonts w:ascii="Georgia" w:hAnsi="Georgia" w:cs="Times New Roman"/>
          <w:sz w:val="20"/>
          <w:szCs w:val="20"/>
          <w:lang w:val="es-MX"/>
        </w:rPr>
        <w:t>realizar transformaciones entre estas unidades (m, a cm y viceversa)</w:t>
      </w:r>
      <w:r>
        <w:rPr>
          <w:rFonts w:ascii="Georgia" w:hAnsi="Georgia" w:cs="Times New Roman"/>
          <w:sz w:val="20"/>
          <w:szCs w:val="20"/>
          <w:lang w:val="es-MX"/>
        </w:rPr>
        <w:t xml:space="preserve"> </w:t>
      </w:r>
      <w:r w:rsidRPr="000F3315">
        <w:rPr>
          <w:rFonts w:ascii="Georgia" w:hAnsi="Georgia" w:cs="Times New Roman"/>
          <w:sz w:val="20"/>
          <w:szCs w:val="20"/>
          <w:lang w:val="es-MX"/>
        </w:rPr>
        <w:t>en el contexto de la resoluci</w:t>
      </w:r>
      <w:r w:rsidR="002B4584">
        <w:rPr>
          <w:rFonts w:ascii="Georgia" w:hAnsi="Georgia" w:cs="Times New Roman"/>
          <w:sz w:val="20"/>
          <w:szCs w:val="20"/>
          <w:lang w:val="es-MX"/>
        </w:rPr>
        <w:t>ó</w:t>
      </w:r>
      <w:r w:rsidRPr="000F3315">
        <w:rPr>
          <w:rFonts w:ascii="Georgia" w:hAnsi="Georgia" w:cs="Times New Roman"/>
          <w:sz w:val="20"/>
          <w:szCs w:val="20"/>
          <w:lang w:val="es-MX"/>
        </w:rPr>
        <w:t>n de problemas.</w:t>
      </w:r>
    </w:p>
    <w:p w14:paraId="492A60CA" w14:textId="77777777" w:rsidR="00942C78" w:rsidRPr="00491679" w:rsidRDefault="00942C78" w:rsidP="00942C78">
      <w:pPr>
        <w:pStyle w:val="Prrafodelista"/>
        <w:rPr>
          <w:rFonts w:ascii="Georgia" w:hAnsi="Georgia"/>
          <w:bCs/>
          <w:lang w:val="es-MX"/>
        </w:rPr>
      </w:pPr>
    </w:p>
    <w:p w14:paraId="79CFF1CE" w14:textId="77777777" w:rsidR="00942C78" w:rsidRPr="00037F17" w:rsidRDefault="00942C78" w:rsidP="00942C78">
      <w:pPr>
        <w:pStyle w:val="Prrafodelista"/>
        <w:rPr>
          <w:rFonts w:ascii="Georgia" w:hAnsi="Georgia"/>
          <w:bCs/>
        </w:rPr>
      </w:pPr>
    </w:p>
    <w:p w14:paraId="397C7687" w14:textId="77777777" w:rsidR="00942C78" w:rsidRPr="00037F17" w:rsidRDefault="00942C78" w:rsidP="00942C78">
      <w:pPr>
        <w:pStyle w:val="Prrafodelista"/>
        <w:numPr>
          <w:ilvl w:val="0"/>
          <w:numId w:val="16"/>
        </w:numPr>
        <w:rPr>
          <w:rFonts w:ascii="Georgia" w:hAnsi="Georgia"/>
          <w:bCs/>
        </w:rPr>
      </w:pPr>
      <w:r w:rsidRPr="00037F17">
        <w:rPr>
          <w:rFonts w:ascii="Georgia" w:hAnsi="Georgia"/>
          <w:bCs/>
        </w:rPr>
        <w:t>I</w:t>
      </w:r>
      <w:r w:rsidR="00600574">
        <w:rPr>
          <w:rFonts w:ascii="Georgia" w:hAnsi="Georgia"/>
          <w:bCs/>
        </w:rPr>
        <w:t>nstrucciones</w:t>
      </w:r>
      <w:r w:rsidRPr="00037F17">
        <w:rPr>
          <w:rFonts w:ascii="Georgia" w:hAnsi="Georgia"/>
          <w:bCs/>
        </w:rPr>
        <w:t>:</w:t>
      </w:r>
    </w:p>
    <w:p w14:paraId="76DBFB45" w14:textId="77777777" w:rsidR="00942C78" w:rsidRPr="00037F17" w:rsidRDefault="00942C78" w:rsidP="00942C78">
      <w:pPr>
        <w:pStyle w:val="Prrafodelista"/>
        <w:rPr>
          <w:rFonts w:ascii="Georgia" w:hAnsi="Georgia"/>
          <w:bCs/>
        </w:rPr>
      </w:pPr>
    </w:p>
    <w:p w14:paraId="70438B49" w14:textId="7BBDFC41" w:rsidR="00942C78" w:rsidRDefault="00491679" w:rsidP="003D56CF">
      <w:pPr>
        <w:pStyle w:val="Prrafodelista"/>
        <w:numPr>
          <w:ilvl w:val="0"/>
          <w:numId w:val="17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Se presenta a los estudiantes nuevo capítulo de los contenidos de </w:t>
      </w:r>
      <w:r w:rsidR="002B4584">
        <w:rPr>
          <w:rFonts w:ascii="Georgia" w:eastAsia="Georgia" w:hAnsi="Georgia" w:cs="Georgia"/>
        </w:rPr>
        <w:t>matemática,</w:t>
      </w:r>
      <w:r>
        <w:rPr>
          <w:rFonts w:ascii="Georgia" w:eastAsia="Georgia" w:hAnsi="Georgia" w:cs="Georgia"/>
        </w:rPr>
        <w:t xml:space="preserve"> se les pide utilizar técnica de comprensión “predicción” para inferir de que puede tratar.</w:t>
      </w:r>
    </w:p>
    <w:p w14:paraId="44230F76" w14:textId="77777777" w:rsidR="003D56CF" w:rsidRPr="00037F17" w:rsidRDefault="003D56CF" w:rsidP="003D56CF">
      <w:pPr>
        <w:pStyle w:val="Prrafodelista"/>
        <w:ind w:left="1080"/>
        <w:rPr>
          <w:rFonts w:ascii="Georgia" w:hAnsi="Georgia"/>
          <w:bCs/>
        </w:rPr>
      </w:pPr>
    </w:p>
    <w:p w14:paraId="6A436E39" w14:textId="3452A06C" w:rsidR="00942C78" w:rsidRDefault="00491679" w:rsidP="003D56CF">
      <w:pPr>
        <w:pStyle w:val="Prrafodelista"/>
        <w:numPr>
          <w:ilvl w:val="0"/>
          <w:numId w:val="17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Activamos nuestro </w:t>
      </w:r>
      <w:r w:rsidR="002B4584">
        <w:rPr>
          <w:rFonts w:ascii="Georgia" w:eastAsia="Georgia" w:hAnsi="Georgia" w:cs="Georgia"/>
        </w:rPr>
        <w:t>cerebro (</w:t>
      </w:r>
      <w:r>
        <w:rPr>
          <w:rFonts w:ascii="Georgia" w:eastAsia="Georgia" w:hAnsi="Georgia" w:cs="Georgia"/>
        </w:rPr>
        <w:t xml:space="preserve">aprendizajes </w:t>
      </w:r>
      <w:r w:rsidR="00E62791">
        <w:rPr>
          <w:rFonts w:ascii="Georgia" w:eastAsia="Georgia" w:hAnsi="Georgia" w:cs="Georgia"/>
        </w:rPr>
        <w:t>previos)</w:t>
      </w:r>
      <w:r>
        <w:rPr>
          <w:rFonts w:ascii="Georgia" w:eastAsia="Georgia" w:hAnsi="Georgia" w:cs="Georgia"/>
        </w:rPr>
        <w:t xml:space="preserve"> con el uso de página web. </w:t>
      </w:r>
      <w:hyperlink r:id="rId7" w:history="1">
        <w:r w:rsidRPr="009E1ED6">
          <w:rPr>
            <w:rStyle w:val="Hipervnculo"/>
            <w:rFonts w:ascii="Georgia" w:eastAsia="Georgia" w:hAnsi="Georgia" w:cs="Georgia"/>
          </w:rPr>
          <w:t>https://es.piliapp.com/random/dice/?num=2</w:t>
        </w:r>
      </w:hyperlink>
    </w:p>
    <w:p w14:paraId="49A98CE5" w14:textId="77777777" w:rsidR="003D56CF" w:rsidRPr="003D56CF" w:rsidRDefault="003D56CF" w:rsidP="003D56CF">
      <w:pPr>
        <w:pStyle w:val="Prrafodelista"/>
        <w:rPr>
          <w:rFonts w:ascii="Georgia" w:hAnsi="Georgia"/>
          <w:bCs/>
        </w:rPr>
      </w:pPr>
    </w:p>
    <w:p w14:paraId="5C086D1C" w14:textId="77777777" w:rsidR="003D56CF" w:rsidRPr="00037F17" w:rsidRDefault="003D56CF" w:rsidP="003D56CF">
      <w:pPr>
        <w:pStyle w:val="Prrafodelista"/>
        <w:ind w:left="1080"/>
        <w:rPr>
          <w:rFonts w:ascii="Georgia" w:hAnsi="Georgia"/>
          <w:bCs/>
        </w:rPr>
      </w:pPr>
    </w:p>
    <w:p w14:paraId="37E8608B" w14:textId="0510A75C" w:rsidR="00942C78" w:rsidRDefault="00491679" w:rsidP="003D56CF">
      <w:pPr>
        <w:pStyle w:val="Prrafodelista"/>
        <w:numPr>
          <w:ilvl w:val="0"/>
          <w:numId w:val="17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Se invita a los estudiantes a trabajar con texto del estudiante páginas 37-38, donde en conjunto a la profesora asocien características del objeto a </w:t>
      </w:r>
      <w:r w:rsidR="002B4584">
        <w:rPr>
          <w:rFonts w:ascii="Georgia" w:eastAsia="Georgia" w:hAnsi="Georgia" w:cs="Georgia"/>
        </w:rPr>
        <w:t>medir y</w:t>
      </w:r>
      <w:r>
        <w:rPr>
          <w:rFonts w:ascii="Georgia" w:eastAsia="Georgia" w:hAnsi="Georgia" w:cs="Georgia"/>
        </w:rPr>
        <w:t xml:space="preserve"> juzguen el procedimiento y el instrumento a utilizar, entre los presentados por la docente en la PPT.</w:t>
      </w:r>
    </w:p>
    <w:p w14:paraId="55BE0BA0" w14:textId="77777777" w:rsidR="003D56CF" w:rsidRDefault="003D56CF" w:rsidP="003D56CF">
      <w:pPr>
        <w:pStyle w:val="Prrafodelista"/>
        <w:ind w:left="1080"/>
        <w:rPr>
          <w:rFonts w:ascii="Georgia" w:hAnsi="Georgia"/>
          <w:bCs/>
        </w:rPr>
      </w:pPr>
    </w:p>
    <w:p w14:paraId="68CC742F" w14:textId="347230A9" w:rsidR="00600574" w:rsidRDefault="00491679" w:rsidP="003D56CF">
      <w:pPr>
        <w:pStyle w:val="Prrafodelista"/>
        <w:numPr>
          <w:ilvl w:val="0"/>
          <w:numId w:val="17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En trabajo en conjunto con texto del </w:t>
      </w:r>
      <w:r w:rsidR="002B4584">
        <w:rPr>
          <w:rFonts w:ascii="Georgia" w:eastAsia="Georgia" w:hAnsi="Georgia" w:cs="Georgia"/>
        </w:rPr>
        <w:t>estudiante (pág.</w:t>
      </w:r>
      <w:r w:rsidRPr="0074061C">
        <w:rPr>
          <w:rFonts w:asciiTheme="minorHAnsi" w:eastAsiaTheme="minorEastAsia" w:hAnsi="Calibri" w:cstheme="minorBidi"/>
          <w:color w:val="000000" w:themeColor="text1"/>
          <w:kern w:val="24"/>
          <w:sz w:val="64"/>
          <w:szCs w:val="64"/>
          <w:lang w:val="es-ES_tradnl" w:eastAsia="es-MX"/>
        </w:rPr>
        <w:t xml:space="preserve"> </w:t>
      </w:r>
      <w:r w:rsidRPr="0074061C">
        <w:rPr>
          <w:rFonts w:ascii="Georgia" w:eastAsia="Georgia" w:hAnsi="Georgia" w:cs="Georgia"/>
          <w:lang w:val="es-ES_tradnl" w:eastAsia="es-CL"/>
        </w:rPr>
        <w:t>39-40</w:t>
      </w:r>
      <w:r w:rsidR="002B4584">
        <w:rPr>
          <w:rFonts w:ascii="Georgia" w:eastAsia="Georgia" w:hAnsi="Georgia" w:cs="Georgia"/>
          <w:lang w:val="es-ES_tradnl"/>
        </w:rPr>
        <w:t>)</w:t>
      </w:r>
      <w:r w:rsidR="002B4584">
        <w:rPr>
          <w:rFonts w:ascii="Georgia" w:eastAsia="Georgia" w:hAnsi="Georgia" w:cs="Georgia"/>
        </w:rPr>
        <w:t>, la</w:t>
      </w:r>
      <w:r>
        <w:rPr>
          <w:rFonts w:ascii="Georgia" w:eastAsia="Georgia" w:hAnsi="Georgia" w:cs="Georgia"/>
        </w:rPr>
        <w:t xml:space="preserve"> docente moldea los aprendizajes y da pie para que los estudiantes comuniquen sus ideas y razonamientos.</w:t>
      </w:r>
    </w:p>
    <w:p w14:paraId="6CC02610" w14:textId="77777777" w:rsidR="003D56CF" w:rsidRPr="003D56CF" w:rsidRDefault="003D56CF" w:rsidP="003D56CF">
      <w:pPr>
        <w:pStyle w:val="Prrafodelista"/>
        <w:rPr>
          <w:rFonts w:ascii="Georgia" w:eastAsia="Georgia" w:hAnsi="Georgia" w:cs="Georgia"/>
        </w:rPr>
      </w:pPr>
    </w:p>
    <w:p w14:paraId="3371D659" w14:textId="77777777" w:rsidR="003D56CF" w:rsidRPr="003D56CF" w:rsidRDefault="003D56CF" w:rsidP="003D56CF">
      <w:pPr>
        <w:rPr>
          <w:rFonts w:ascii="Georgia" w:eastAsia="Georgia" w:hAnsi="Georgia" w:cs="Georgia"/>
        </w:rPr>
      </w:pPr>
    </w:p>
    <w:p w14:paraId="7816CF9B" w14:textId="6340D0BA" w:rsidR="00491679" w:rsidRDefault="00491679" w:rsidP="003D56CF">
      <w:pPr>
        <w:pStyle w:val="Prrafodelista"/>
        <w:numPr>
          <w:ilvl w:val="0"/>
          <w:numId w:val="17"/>
        </w:numPr>
        <w:rPr>
          <w:rFonts w:ascii="Georgia" w:eastAsia="Georgia" w:hAnsi="Georgia" w:cs="Georgia"/>
          <w:lang w:val="es-ES_tradnl"/>
        </w:rPr>
      </w:pPr>
      <w:r>
        <w:rPr>
          <w:rFonts w:ascii="Georgia" w:eastAsia="Georgia" w:hAnsi="Georgia" w:cs="Georgia"/>
        </w:rPr>
        <w:t xml:space="preserve">En la última parte de la clase se trabaja con tiempo, los </w:t>
      </w:r>
      <w:r w:rsidR="002B4584">
        <w:rPr>
          <w:rFonts w:ascii="Georgia" w:eastAsia="Georgia" w:hAnsi="Georgia" w:cs="Georgia"/>
        </w:rPr>
        <w:t>estudiantes desarrollan</w:t>
      </w:r>
      <w:r>
        <w:rPr>
          <w:rFonts w:ascii="Georgia" w:eastAsia="Georgia" w:hAnsi="Georgia" w:cs="Georgia"/>
        </w:rPr>
        <w:t xml:space="preserve"> y luego revisan los ejercicios del cuaderno de </w:t>
      </w:r>
      <w:r w:rsidR="002B4584">
        <w:rPr>
          <w:rFonts w:ascii="Georgia" w:eastAsia="Georgia" w:hAnsi="Georgia" w:cs="Georgia"/>
        </w:rPr>
        <w:t>actividades páginas</w:t>
      </w:r>
      <w:r w:rsidRPr="0074061C">
        <w:rPr>
          <w:rFonts w:ascii="Georgia" w:eastAsia="Georgia" w:hAnsi="Georgia" w:cs="Georgia"/>
          <w:lang w:val="es-ES_tradnl"/>
        </w:rPr>
        <w:t xml:space="preserve"> 29-30-31</w:t>
      </w:r>
    </w:p>
    <w:p w14:paraId="5D5AA904" w14:textId="77777777" w:rsidR="003D56CF" w:rsidRDefault="003D56CF" w:rsidP="003D56CF">
      <w:pPr>
        <w:pStyle w:val="Prrafodelista"/>
        <w:ind w:left="1080"/>
        <w:rPr>
          <w:rFonts w:ascii="Georgia" w:eastAsia="Georgia" w:hAnsi="Georgia" w:cs="Georgia"/>
          <w:lang w:val="es-ES_tradnl"/>
        </w:rPr>
      </w:pPr>
    </w:p>
    <w:p w14:paraId="2DB1708F" w14:textId="030D3168" w:rsidR="00942C78" w:rsidRPr="003D56CF" w:rsidRDefault="00491679" w:rsidP="003D56CF">
      <w:pPr>
        <w:pStyle w:val="Prrafodelista"/>
        <w:numPr>
          <w:ilvl w:val="0"/>
          <w:numId w:val="17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Según sea el avance de la clase se proyecta nuevamente tabla de equivalencia que se da como actividad de </w:t>
      </w:r>
      <w:r w:rsidR="002B4584">
        <w:rPr>
          <w:rFonts w:ascii="Georgia" w:eastAsia="Georgia" w:hAnsi="Georgia" w:cs="Georgia"/>
        </w:rPr>
        <w:t>ampliación,</w:t>
      </w:r>
      <w:r>
        <w:rPr>
          <w:rFonts w:ascii="Georgia" w:eastAsia="Georgia" w:hAnsi="Georgia" w:cs="Georgia"/>
        </w:rPr>
        <w:t xml:space="preserve"> copiar en cuaderno</w:t>
      </w:r>
    </w:p>
    <w:p w14:paraId="0B37DC85" w14:textId="77777777" w:rsidR="00942C78" w:rsidRPr="00037F17" w:rsidRDefault="00942C78" w:rsidP="00942C78">
      <w:pPr>
        <w:pStyle w:val="Prrafodelista"/>
        <w:rPr>
          <w:rFonts w:ascii="Georgia" w:hAnsi="Georgia"/>
          <w:bCs/>
        </w:rPr>
      </w:pPr>
    </w:p>
    <w:p w14:paraId="79138120" w14:textId="77777777" w:rsidR="00942C78" w:rsidRPr="00037F17" w:rsidRDefault="00942C78" w:rsidP="00942C78">
      <w:pPr>
        <w:pStyle w:val="Prrafodelista"/>
        <w:rPr>
          <w:rFonts w:ascii="Georgia" w:hAnsi="Georgia"/>
          <w:bCs/>
        </w:rPr>
      </w:pPr>
    </w:p>
    <w:p w14:paraId="7C4DAC45" w14:textId="08E0E295" w:rsidR="00942C78" w:rsidRPr="00037F17" w:rsidRDefault="00942C78" w:rsidP="00942C78">
      <w:pPr>
        <w:pStyle w:val="Prrafodelista"/>
        <w:numPr>
          <w:ilvl w:val="0"/>
          <w:numId w:val="16"/>
        </w:numPr>
        <w:rPr>
          <w:rFonts w:ascii="Georgia" w:hAnsi="Georgia"/>
          <w:bCs/>
        </w:rPr>
      </w:pPr>
      <w:r w:rsidRPr="00037F17">
        <w:rPr>
          <w:rFonts w:ascii="Georgia" w:hAnsi="Georgia"/>
          <w:bCs/>
        </w:rPr>
        <w:t>P</w:t>
      </w:r>
      <w:r w:rsidR="00600574">
        <w:rPr>
          <w:rFonts w:ascii="Georgia" w:hAnsi="Georgia"/>
          <w:bCs/>
        </w:rPr>
        <w:t>reguntas</w:t>
      </w:r>
      <w:r w:rsidRPr="00037F17">
        <w:rPr>
          <w:rFonts w:ascii="Georgia" w:hAnsi="Georgia"/>
          <w:bCs/>
        </w:rPr>
        <w:t xml:space="preserve">: </w:t>
      </w:r>
    </w:p>
    <w:p w14:paraId="4AD6D8D0" w14:textId="77777777" w:rsidR="00942C78" w:rsidRPr="00037F17" w:rsidRDefault="00942C78" w:rsidP="00942C78">
      <w:pPr>
        <w:pStyle w:val="Prrafodelista"/>
        <w:rPr>
          <w:rFonts w:ascii="Georgia" w:hAnsi="Georgia"/>
          <w:bCs/>
        </w:rPr>
      </w:pPr>
    </w:p>
    <w:p w14:paraId="2F48863F" w14:textId="683F741F" w:rsidR="00942C78" w:rsidRPr="00037F17" w:rsidRDefault="00942C78" w:rsidP="00942C78">
      <w:pPr>
        <w:pStyle w:val="Prrafodelista"/>
        <w:rPr>
          <w:rFonts w:ascii="Georgia" w:hAnsi="Georgia"/>
          <w:bCs/>
        </w:rPr>
      </w:pPr>
      <w:r w:rsidRPr="00037F17">
        <w:rPr>
          <w:rFonts w:ascii="Georgia" w:hAnsi="Georgia"/>
          <w:bCs/>
        </w:rPr>
        <w:t>1.</w:t>
      </w:r>
      <w:r w:rsidR="00491679" w:rsidRPr="00491679">
        <w:rPr>
          <w:rFonts w:ascii="Georgia" w:eastAsia="Georgia" w:hAnsi="Georgia" w:cs="Georgia"/>
        </w:rPr>
        <w:t xml:space="preserve"> </w:t>
      </w:r>
      <w:r w:rsidR="00491679">
        <w:rPr>
          <w:rFonts w:ascii="Georgia" w:eastAsia="Georgia" w:hAnsi="Georgia" w:cs="Georgia"/>
        </w:rPr>
        <w:t>Se les pide utilizar técnica de comprensión “predicción” para inferir de que puede tratar.</w:t>
      </w:r>
    </w:p>
    <w:p w14:paraId="0C52DAD5" w14:textId="77777777" w:rsidR="00942C78" w:rsidRPr="00037F17" w:rsidRDefault="00942C78" w:rsidP="00942C78">
      <w:pPr>
        <w:pStyle w:val="Prrafodelista"/>
        <w:rPr>
          <w:rFonts w:ascii="Georgia" w:hAnsi="Georgia"/>
          <w:bCs/>
        </w:rPr>
      </w:pPr>
    </w:p>
    <w:p w14:paraId="61A1DCD7" w14:textId="5DB825E8" w:rsidR="00942C78" w:rsidRPr="00037F17" w:rsidRDefault="00942C78" w:rsidP="00942C78">
      <w:pPr>
        <w:pStyle w:val="Prrafodelista"/>
        <w:rPr>
          <w:rFonts w:ascii="Georgia" w:hAnsi="Georgia"/>
          <w:bCs/>
        </w:rPr>
      </w:pPr>
      <w:r w:rsidRPr="00037F17">
        <w:rPr>
          <w:rFonts w:ascii="Georgia" w:hAnsi="Georgia"/>
          <w:bCs/>
        </w:rPr>
        <w:t>2.</w:t>
      </w:r>
      <w:r w:rsidR="003D56CF" w:rsidRPr="003D56CF">
        <w:rPr>
          <w:rFonts w:ascii="Georgia" w:eastAsia="Georgia" w:hAnsi="Georgia" w:cs="Georgia"/>
        </w:rPr>
        <w:t xml:space="preserve"> </w:t>
      </w:r>
      <w:r w:rsidR="002B4584">
        <w:rPr>
          <w:rFonts w:ascii="Georgia" w:eastAsia="Georgia" w:hAnsi="Georgia" w:cs="Georgia"/>
        </w:rPr>
        <w:t>Asociar características</w:t>
      </w:r>
      <w:r w:rsidR="003D56CF">
        <w:rPr>
          <w:rFonts w:ascii="Georgia" w:eastAsia="Georgia" w:hAnsi="Georgia" w:cs="Georgia"/>
        </w:rPr>
        <w:t xml:space="preserve"> del objeto a medir.</w:t>
      </w:r>
    </w:p>
    <w:p w14:paraId="19A21E8A" w14:textId="77777777" w:rsidR="00942C78" w:rsidRPr="00037F17" w:rsidRDefault="00942C78" w:rsidP="00942C78">
      <w:pPr>
        <w:pStyle w:val="Prrafodelista"/>
        <w:rPr>
          <w:rFonts w:ascii="Georgia" w:hAnsi="Georgia"/>
          <w:bCs/>
        </w:rPr>
      </w:pPr>
    </w:p>
    <w:p w14:paraId="382C23AD" w14:textId="60E11631" w:rsidR="0035009C" w:rsidRDefault="00942C78" w:rsidP="00AE2D6C">
      <w:pPr>
        <w:pStyle w:val="Prrafodelista"/>
        <w:rPr>
          <w:rFonts w:ascii="Georgia" w:eastAsia="Georgia" w:hAnsi="Georgia" w:cs="Georgia"/>
        </w:rPr>
      </w:pPr>
      <w:r w:rsidRPr="00037F17">
        <w:rPr>
          <w:rFonts w:ascii="Georgia" w:hAnsi="Georgia"/>
          <w:bCs/>
        </w:rPr>
        <w:t xml:space="preserve">3. </w:t>
      </w:r>
      <w:r w:rsidR="003D56CF">
        <w:rPr>
          <w:rFonts w:ascii="Georgia" w:eastAsia="Georgia" w:hAnsi="Georgia" w:cs="Georgia"/>
        </w:rPr>
        <w:t>Juzgar el procedimiento y el instrumento a utilizar.</w:t>
      </w:r>
    </w:p>
    <w:p w14:paraId="37148B3A" w14:textId="2A2E0BEF" w:rsidR="00ED18B7" w:rsidRDefault="00ED18B7" w:rsidP="00AE2D6C">
      <w:pPr>
        <w:pStyle w:val="Prrafodelista"/>
        <w:rPr>
          <w:rFonts w:ascii="Georgia" w:eastAsia="Georgia" w:hAnsi="Georgia" w:cs="Georgia"/>
        </w:rPr>
      </w:pPr>
    </w:p>
    <w:p w14:paraId="0828D494" w14:textId="30676BF6" w:rsidR="00ED18B7" w:rsidRPr="002F6928" w:rsidRDefault="00ED18B7" w:rsidP="00ED18B7">
      <w:pPr>
        <w:widowControl w:val="0"/>
        <w:spacing w:before="240" w:after="240" w:line="240" w:lineRule="auto"/>
        <w:jc w:val="center"/>
        <w:rPr>
          <w:rFonts w:ascii="Georgia" w:eastAsia="Georgia" w:hAnsi="Georgia" w:cs="Georgia"/>
          <w:b/>
          <w:bCs/>
          <w:sz w:val="20"/>
          <w:szCs w:val="20"/>
        </w:rPr>
      </w:pPr>
      <w:r w:rsidRPr="002F6928">
        <w:rPr>
          <w:rFonts w:ascii="Georgia" w:eastAsia="Georgia" w:hAnsi="Georgia" w:cs="Georgia"/>
          <w:b/>
          <w:bCs/>
          <w:sz w:val="20"/>
          <w:szCs w:val="20"/>
        </w:rPr>
        <w:lastRenderedPageBreak/>
        <w:t>Actividad de la Clase</w:t>
      </w:r>
      <w:r>
        <w:rPr>
          <w:rFonts w:ascii="Georgia" w:eastAsia="Georgia" w:hAnsi="Georgia" w:cs="Georgia"/>
          <w:b/>
          <w:bCs/>
          <w:sz w:val="20"/>
          <w:szCs w:val="20"/>
        </w:rPr>
        <w:t xml:space="preserve"> n°</w:t>
      </w:r>
      <w:r w:rsidR="000D2164">
        <w:rPr>
          <w:rFonts w:ascii="Georgia" w:eastAsia="Georgia" w:hAnsi="Georgia" w:cs="Georgia"/>
          <w:b/>
          <w:bCs/>
          <w:sz w:val="20"/>
          <w:szCs w:val="20"/>
        </w:rPr>
        <w:t>2</w:t>
      </w:r>
      <w:r w:rsidRPr="00ED18B7">
        <w:rPr>
          <w:rFonts w:ascii="Georgia" w:eastAsia="Georgia" w:hAnsi="Georgia" w:cs="Georgia"/>
          <w:b/>
          <w:bCs/>
          <w:sz w:val="20"/>
          <w:szCs w:val="20"/>
        </w:rPr>
        <w:t xml:space="preserve"> Semana N° 33</w:t>
      </w:r>
    </w:p>
    <w:tbl>
      <w:tblPr>
        <w:tblStyle w:val="a"/>
        <w:tblW w:w="6060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1620"/>
        <w:gridCol w:w="4440"/>
      </w:tblGrid>
      <w:tr w:rsidR="00ED18B7" w:rsidRPr="00F42B29" w14:paraId="2AECA0CC" w14:textId="77777777" w:rsidTr="00FA31C5">
        <w:trPr>
          <w:jc w:val="center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FF427" w14:textId="77777777" w:rsidR="00ED18B7" w:rsidRPr="00F42B29" w:rsidRDefault="00ED18B7" w:rsidP="00FA3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 w:rsidRPr="00F42B29">
              <w:rPr>
                <w:rFonts w:ascii="Georgia" w:eastAsia="Georgia" w:hAnsi="Georgia" w:cs="Georgia"/>
                <w:sz w:val="20"/>
                <w:szCs w:val="20"/>
              </w:rPr>
              <w:t>Asignatura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65375" w14:textId="54187353" w:rsidR="00ED18B7" w:rsidRPr="00F42B29" w:rsidRDefault="009A1F55" w:rsidP="00FA3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Matemática</w:t>
            </w:r>
          </w:p>
        </w:tc>
      </w:tr>
      <w:tr w:rsidR="00ED18B7" w:rsidRPr="00F42B29" w14:paraId="53EEB9C9" w14:textId="77777777" w:rsidTr="00FA31C5">
        <w:trPr>
          <w:jc w:val="center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17E29" w14:textId="77777777" w:rsidR="00ED18B7" w:rsidRPr="00F42B29" w:rsidRDefault="00ED18B7" w:rsidP="00FA3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 w:rsidRPr="00F42B29">
              <w:rPr>
                <w:rFonts w:ascii="Georgia" w:eastAsia="Georgia" w:hAnsi="Georgia" w:cs="Georgia"/>
                <w:sz w:val="20"/>
                <w:szCs w:val="20"/>
              </w:rPr>
              <w:t>Semana N° 3</w:t>
            </w:r>
            <w:r>
              <w:rPr>
                <w:rFonts w:ascii="Georgia" w:eastAsia="Georgia" w:hAnsi="Georgia" w:cs="Georgia"/>
                <w:sz w:val="20"/>
                <w:szCs w:val="20"/>
              </w:rPr>
              <w:t>3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1D2BF" w14:textId="77777777" w:rsidR="00ED18B7" w:rsidRPr="00F42B29" w:rsidRDefault="00ED18B7" w:rsidP="00FA3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 w:rsidRPr="00ED18B7">
              <w:rPr>
                <w:rFonts w:ascii="Georgia" w:eastAsia="Georgia" w:hAnsi="Georgia" w:cs="Georgia"/>
                <w:color w:val="000000" w:themeColor="text1"/>
                <w:sz w:val="20"/>
                <w:szCs w:val="20"/>
              </w:rPr>
              <w:t>16 al 20 de agosto</w:t>
            </w:r>
          </w:p>
        </w:tc>
      </w:tr>
      <w:tr w:rsidR="00ED18B7" w:rsidRPr="00F42B29" w14:paraId="039AE230" w14:textId="77777777" w:rsidTr="00FA31C5">
        <w:trPr>
          <w:jc w:val="center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A2A0A" w14:textId="77777777" w:rsidR="00ED18B7" w:rsidRPr="00F42B29" w:rsidRDefault="00ED18B7" w:rsidP="00FA3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 w:rsidRPr="00F42B29">
              <w:rPr>
                <w:rFonts w:ascii="Georgia" w:eastAsia="Georgia" w:hAnsi="Georgia" w:cs="Georgia"/>
                <w:sz w:val="20"/>
                <w:szCs w:val="20"/>
              </w:rPr>
              <w:t>Profesor(a)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B8931" w14:textId="77777777" w:rsidR="00ED18B7" w:rsidRPr="00F42B29" w:rsidRDefault="00ED18B7" w:rsidP="00FA3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María Soledad Gutiérrez V</w:t>
            </w:r>
          </w:p>
        </w:tc>
      </w:tr>
      <w:tr w:rsidR="00ED18B7" w:rsidRPr="00F42B29" w14:paraId="6DAEA572" w14:textId="77777777" w:rsidTr="00FA31C5">
        <w:trPr>
          <w:jc w:val="center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4068E" w14:textId="77777777" w:rsidR="00ED18B7" w:rsidRPr="00F42B29" w:rsidRDefault="00ED18B7" w:rsidP="00FA3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 w:rsidRPr="00F42B29">
              <w:rPr>
                <w:rFonts w:ascii="Georgia" w:eastAsia="Georgia" w:hAnsi="Georgia" w:cs="Georgia"/>
                <w:sz w:val="20"/>
                <w:szCs w:val="20"/>
              </w:rPr>
              <w:t>Correo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C5B7D" w14:textId="3D397B39" w:rsidR="00ED18B7" w:rsidRPr="00F42B29" w:rsidRDefault="00E62791" w:rsidP="00FA3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maría. gutierrez@escuelaechile.cl</w:t>
            </w:r>
          </w:p>
        </w:tc>
      </w:tr>
    </w:tbl>
    <w:p w14:paraId="600DFADA" w14:textId="77777777" w:rsidR="00ED18B7" w:rsidRPr="003D56CF" w:rsidRDefault="00ED18B7" w:rsidP="00ED18B7">
      <w:pPr>
        <w:rPr>
          <w:rFonts w:ascii="Georgia" w:hAnsi="Georgia"/>
          <w:bCs/>
        </w:rPr>
      </w:pPr>
    </w:p>
    <w:p w14:paraId="135D6187" w14:textId="77777777" w:rsidR="00ED18B7" w:rsidRPr="00037F17" w:rsidRDefault="00ED18B7" w:rsidP="00ED18B7">
      <w:pPr>
        <w:pStyle w:val="Prrafodelista"/>
        <w:numPr>
          <w:ilvl w:val="0"/>
          <w:numId w:val="16"/>
        </w:numPr>
        <w:rPr>
          <w:rFonts w:ascii="Georgia" w:hAnsi="Georgia"/>
          <w:bCs/>
        </w:rPr>
      </w:pPr>
      <w:r>
        <w:rPr>
          <w:rFonts w:ascii="Georgia" w:hAnsi="Georgia"/>
          <w:bCs/>
        </w:rPr>
        <w:t>Objetivo(s):</w:t>
      </w:r>
    </w:p>
    <w:p w14:paraId="007333D7" w14:textId="77777777" w:rsidR="00ED18B7" w:rsidRPr="00037F17" w:rsidRDefault="00ED18B7" w:rsidP="00ED18B7">
      <w:pPr>
        <w:pStyle w:val="Prrafodelista"/>
        <w:rPr>
          <w:rFonts w:ascii="Georgia" w:hAnsi="Georgia"/>
          <w:bCs/>
        </w:rPr>
      </w:pPr>
    </w:p>
    <w:p w14:paraId="5E9870A2" w14:textId="65A1542D" w:rsidR="00ED18B7" w:rsidRDefault="00ED18B7" w:rsidP="00ED18B7">
      <w:pPr>
        <w:autoSpaceDE w:val="0"/>
        <w:autoSpaceDN w:val="0"/>
        <w:adjustRightInd w:val="0"/>
        <w:spacing w:line="240" w:lineRule="auto"/>
        <w:rPr>
          <w:rFonts w:ascii="Georgia" w:hAnsi="Georgia" w:cs="Times New Roman"/>
          <w:sz w:val="20"/>
          <w:szCs w:val="20"/>
          <w:lang w:val="es-MX"/>
        </w:rPr>
      </w:pPr>
      <w:r w:rsidRPr="000F3315">
        <w:rPr>
          <w:rFonts w:ascii="Georgia" w:hAnsi="Georgia" w:cs="Times New Roman"/>
          <w:sz w:val="20"/>
          <w:szCs w:val="20"/>
          <w:lang w:val="es-MX"/>
        </w:rPr>
        <w:t>OA22: Medir longitudes con unidades estandarizadas (m, cm) y</w:t>
      </w:r>
      <w:r>
        <w:rPr>
          <w:rFonts w:ascii="Georgia" w:hAnsi="Georgia" w:cs="Times New Roman"/>
          <w:sz w:val="20"/>
          <w:szCs w:val="20"/>
          <w:lang w:val="es-MX"/>
        </w:rPr>
        <w:t xml:space="preserve"> </w:t>
      </w:r>
      <w:r w:rsidRPr="000F3315">
        <w:rPr>
          <w:rFonts w:ascii="Georgia" w:hAnsi="Georgia" w:cs="Times New Roman"/>
          <w:sz w:val="20"/>
          <w:szCs w:val="20"/>
          <w:lang w:val="es-MX"/>
        </w:rPr>
        <w:t>realizar transformaciones entre estas unidades (m, a cm y viceversa)</w:t>
      </w:r>
      <w:r>
        <w:rPr>
          <w:rFonts w:ascii="Georgia" w:hAnsi="Georgia" w:cs="Times New Roman"/>
          <w:sz w:val="20"/>
          <w:szCs w:val="20"/>
          <w:lang w:val="es-MX"/>
        </w:rPr>
        <w:t xml:space="preserve"> </w:t>
      </w:r>
      <w:r w:rsidRPr="000F3315">
        <w:rPr>
          <w:rFonts w:ascii="Georgia" w:hAnsi="Georgia" w:cs="Times New Roman"/>
          <w:sz w:val="20"/>
          <w:szCs w:val="20"/>
          <w:lang w:val="es-MX"/>
        </w:rPr>
        <w:t>en el contexto de la resoluci</w:t>
      </w:r>
      <w:r w:rsidR="00E62791">
        <w:rPr>
          <w:rFonts w:ascii="Georgia" w:hAnsi="Georgia" w:cs="Times New Roman"/>
          <w:sz w:val="20"/>
          <w:szCs w:val="20"/>
          <w:lang w:val="es-MX"/>
        </w:rPr>
        <w:t>ó</w:t>
      </w:r>
      <w:r w:rsidRPr="000F3315">
        <w:rPr>
          <w:rFonts w:ascii="Georgia" w:hAnsi="Georgia" w:cs="Times New Roman"/>
          <w:sz w:val="20"/>
          <w:szCs w:val="20"/>
          <w:lang w:val="es-MX"/>
        </w:rPr>
        <w:t>n de problemas.</w:t>
      </w:r>
    </w:p>
    <w:p w14:paraId="1925D32B" w14:textId="77777777" w:rsidR="00ED18B7" w:rsidRPr="00491679" w:rsidRDefault="00ED18B7" w:rsidP="00ED18B7">
      <w:pPr>
        <w:pStyle w:val="Prrafodelista"/>
        <w:rPr>
          <w:rFonts w:ascii="Georgia" w:hAnsi="Georgia"/>
          <w:bCs/>
          <w:lang w:val="es-MX"/>
        </w:rPr>
      </w:pPr>
    </w:p>
    <w:p w14:paraId="5B22CF2B" w14:textId="77777777" w:rsidR="00ED18B7" w:rsidRPr="00037F17" w:rsidRDefault="00ED18B7" w:rsidP="00ED18B7">
      <w:pPr>
        <w:pStyle w:val="Prrafodelista"/>
        <w:rPr>
          <w:rFonts w:ascii="Georgia" w:hAnsi="Georgia"/>
          <w:bCs/>
        </w:rPr>
      </w:pPr>
    </w:p>
    <w:p w14:paraId="61728773" w14:textId="77777777" w:rsidR="00ED18B7" w:rsidRPr="00037F17" w:rsidRDefault="00ED18B7" w:rsidP="00ED18B7">
      <w:pPr>
        <w:pStyle w:val="Prrafodelista"/>
        <w:numPr>
          <w:ilvl w:val="0"/>
          <w:numId w:val="16"/>
        </w:numPr>
        <w:rPr>
          <w:rFonts w:ascii="Georgia" w:hAnsi="Georgia"/>
          <w:bCs/>
        </w:rPr>
      </w:pPr>
      <w:r w:rsidRPr="00037F17">
        <w:rPr>
          <w:rFonts w:ascii="Georgia" w:hAnsi="Georgia"/>
          <w:bCs/>
        </w:rPr>
        <w:t>I</w:t>
      </w:r>
      <w:r>
        <w:rPr>
          <w:rFonts w:ascii="Georgia" w:hAnsi="Georgia"/>
          <w:bCs/>
        </w:rPr>
        <w:t>nstrucciones</w:t>
      </w:r>
      <w:r w:rsidRPr="00037F17">
        <w:rPr>
          <w:rFonts w:ascii="Georgia" w:hAnsi="Georgia"/>
          <w:bCs/>
        </w:rPr>
        <w:t>:</w:t>
      </w:r>
    </w:p>
    <w:p w14:paraId="01C33706" w14:textId="77777777" w:rsidR="00ED18B7" w:rsidRPr="00037F17" w:rsidRDefault="00ED18B7" w:rsidP="00ED18B7">
      <w:pPr>
        <w:pStyle w:val="Prrafodelista"/>
        <w:rPr>
          <w:rFonts w:ascii="Georgia" w:hAnsi="Georgia"/>
          <w:bCs/>
        </w:rPr>
      </w:pPr>
    </w:p>
    <w:p w14:paraId="39229867" w14:textId="05FB99C8" w:rsidR="00ED18B7" w:rsidRDefault="000D2164" w:rsidP="00ED18B7">
      <w:pPr>
        <w:pStyle w:val="Prrafodelista"/>
        <w:numPr>
          <w:ilvl w:val="0"/>
          <w:numId w:val="17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Recuerda</w:t>
      </w:r>
      <w:r w:rsidR="00ED18B7">
        <w:rPr>
          <w:rFonts w:ascii="Georgia" w:eastAsia="Georgia" w:hAnsi="Georgia" w:cs="Georgia"/>
        </w:rPr>
        <w:t xml:space="preserve"> a los estudiantes nuevo capítulo de los contenidos de matemática.</w:t>
      </w:r>
    </w:p>
    <w:p w14:paraId="7F3D7C3C" w14:textId="77777777" w:rsidR="00ED18B7" w:rsidRPr="00037F17" w:rsidRDefault="00ED18B7" w:rsidP="00ED18B7">
      <w:pPr>
        <w:pStyle w:val="Prrafodelista"/>
        <w:ind w:left="1080"/>
        <w:rPr>
          <w:rFonts w:ascii="Georgia" w:hAnsi="Georgia"/>
          <w:bCs/>
        </w:rPr>
      </w:pPr>
    </w:p>
    <w:p w14:paraId="74D41250" w14:textId="2D26633A" w:rsidR="00ED18B7" w:rsidRDefault="00ED18B7" w:rsidP="00ED18B7">
      <w:pPr>
        <w:pStyle w:val="Prrafodelista"/>
        <w:numPr>
          <w:ilvl w:val="0"/>
          <w:numId w:val="17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Activamos nuestro </w:t>
      </w:r>
      <w:r w:rsidR="00E62791">
        <w:rPr>
          <w:rFonts w:ascii="Georgia" w:eastAsia="Georgia" w:hAnsi="Georgia" w:cs="Georgia"/>
        </w:rPr>
        <w:t>cerebro (</w:t>
      </w:r>
      <w:r>
        <w:rPr>
          <w:rFonts w:ascii="Georgia" w:eastAsia="Georgia" w:hAnsi="Georgia" w:cs="Georgia"/>
        </w:rPr>
        <w:t xml:space="preserve">aprendizajes </w:t>
      </w:r>
      <w:proofErr w:type="gramStart"/>
      <w:r>
        <w:rPr>
          <w:rFonts w:ascii="Georgia" w:eastAsia="Georgia" w:hAnsi="Georgia" w:cs="Georgia"/>
        </w:rPr>
        <w:t>previos )</w:t>
      </w:r>
      <w:proofErr w:type="gramEnd"/>
      <w:r>
        <w:rPr>
          <w:rFonts w:ascii="Georgia" w:eastAsia="Georgia" w:hAnsi="Georgia" w:cs="Georgia"/>
        </w:rPr>
        <w:t xml:space="preserve"> con el uso de página web. </w:t>
      </w:r>
      <w:hyperlink r:id="rId8" w:history="1">
        <w:r w:rsidRPr="009E1ED6">
          <w:rPr>
            <w:rStyle w:val="Hipervnculo"/>
            <w:rFonts w:ascii="Georgia" w:eastAsia="Georgia" w:hAnsi="Georgia" w:cs="Georgia"/>
          </w:rPr>
          <w:t>https://es.piliapp.com/random/dice/?num=2</w:t>
        </w:r>
      </w:hyperlink>
    </w:p>
    <w:p w14:paraId="06CF8578" w14:textId="77777777" w:rsidR="00ED18B7" w:rsidRPr="003D56CF" w:rsidRDefault="00ED18B7" w:rsidP="00ED18B7">
      <w:pPr>
        <w:pStyle w:val="Prrafodelista"/>
        <w:rPr>
          <w:rFonts w:ascii="Georgia" w:hAnsi="Georgia"/>
          <w:bCs/>
        </w:rPr>
      </w:pPr>
    </w:p>
    <w:p w14:paraId="6240108D" w14:textId="77777777" w:rsidR="00ED18B7" w:rsidRPr="00037F17" w:rsidRDefault="00ED18B7" w:rsidP="00ED18B7">
      <w:pPr>
        <w:pStyle w:val="Prrafodelista"/>
        <w:ind w:left="1080"/>
        <w:rPr>
          <w:rFonts w:ascii="Georgia" w:hAnsi="Georgia"/>
          <w:bCs/>
        </w:rPr>
      </w:pPr>
    </w:p>
    <w:p w14:paraId="4EC7E7C2" w14:textId="48E539E8" w:rsidR="00ED18B7" w:rsidRDefault="00ED18B7" w:rsidP="00ED18B7">
      <w:pPr>
        <w:pStyle w:val="Prrafodelista"/>
        <w:numPr>
          <w:ilvl w:val="0"/>
          <w:numId w:val="17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Se invita a los estudiantes a trabajar con texto del estudiante páginas 37-38, donde en conjunto a la profesora asocien características del objeto a </w:t>
      </w:r>
      <w:r w:rsidR="00E62791">
        <w:rPr>
          <w:rFonts w:ascii="Georgia" w:eastAsia="Georgia" w:hAnsi="Georgia" w:cs="Georgia"/>
        </w:rPr>
        <w:t>medir y</w:t>
      </w:r>
      <w:r>
        <w:rPr>
          <w:rFonts w:ascii="Georgia" w:eastAsia="Georgia" w:hAnsi="Georgia" w:cs="Georgia"/>
        </w:rPr>
        <w:t xml:space="preserve"> juzguen el procedimiento y el instrumento a utilizar, entre los presentados por la docente en la PPT.</w:t>
      </w:r>
    </w:p>
    <w:p w14:paraId="6612E4F3" w14:textId="77777777" w:rsidR="00ED18B7" w:rsidRDefault="00ED18B7" w:rsidP="00ED18B7">
      <w:pPr>
        <w:pStyle w:val="Prrafodelista"/>
        <w:ind w:left="1080"/>
        <w:rPr>
          <w:rFonts w:ascii="Georgia" w:hAnsi="Georgia"/>
          <w:bCs/>
        </w:rPr>
      </w:pPr>
    </w:p>
    <w:p w14:paraId="7DE6388F" w14:textId="0AB76015" w:rsidR="00ED18B7" w:rsidRDefault="00ED18B7" w:rsidP="00ED18B7">
      <w:pPr>
        <w:pStyle w:val="Prrafodelista"/>
        <w:numPr>
          <w:ilvl w:val="0"/>
          <w:numId w:val="17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En trabajo en conjunto con texto del </w:t>
      </w:r>
      <w:r w:rsidR="00E62791">
        <w:rPr>
          <w:rFonts w:ascii="Georgia" w:eastAsia="Georgia" w:hAnsi="Georgia" w:cs="Georgia"/>
        </w:rPr>
        <w:t>estudiante (pág.</w:t>
      </w:r>
      <w:r w:rsidRPr="0074061C">
        <w:rPr>
          <w:rFonts w:asciiTheme="minorHAnsi" w:eastAsiaTheme="minorEastAsia" w:hAnsi="Calibri" w:cstheme="minorBidi"/>
          <w:color w:val="000000" w:themeColor="text1"/>
          <w:kern w:val="24"/>
          <w:sz w:val="64"/>
          <w:szCs w:val="64"/>
          <w:lang w:val="es-ES_tradnl" w:eastAsia="es-MX"/>
        </w:rPr>
        <w:t xml:space="preserve"> </w:t>
      </w:r>
      <w:r w:rsidRPr="0074061C">
        <w:rPr>
          <w:rFonts w:ascii="Georgia" w:eastAsia="Georgia" w:hAnsi="Georgia" w:cs="Georgia"/>
          <w:lang w:val="es-ES_tradnl" w:eastAsia="es-CL"/>
        </w:rPr>
        <w:t>41-42</w:t>
      </w:r>
      <w:r w:rsidR="00E62791">
        <w:rPr>
          <w:rFonts w:ascii="Georgia" w:eastAsia="Georgia" w:hAnsi="Georgia" w:cs="Georgia"/>
          <w:lang w:val="es-ES_tradnl"/>
        </w:rPr>
        <w:t>)</w:t>
      </w:r>
      <w:r w:rsidR="00E62791">
        <w:rPr>
          <w:rFonts w:ascii="Georgia" w:eastAsia="Georgia" w:hAnsi="Georgia" w:cs="Georgia"/>
        </w:rPr>
        <w:t>, la</w:t>
      </w:r>
      <w:r>
        <w:rPr>
          <w:rFonts w:ascii="Georgia" w:eastAsia="Georgia" w:hAnsi="Georgia" w:cs="Georgia"/>
        </w:rPr>
        <w:t xml:space="preserve"> docente moldea los aprendizajes y da pie para que los estudiantes comuniquen sus ideas y razonamientos.</w:t>
      </w:r>
    </w:p>
    <w:p w14:paraId="0414B093" w14:textId="77777777" w:rsidR="00ED18B7" w:rsidRPr="003D56CF" w:rsidRDefault="00ED18B7" w:rsidP="00ED18B7">
      <w:pPr>
        <w:pStyle w:val="Prrafodelista"/>
        <w:rPr>
          <w:rFonts w:ascii="Georgia" w:eastAsia="Georgia" w:hAnsi="Georgia" w:cs="Georgia"/>
        </w:rPr>
      </w:pPr>
    </w:p>
    <w:p w14:paraId="28C6BD2A" w14:textId="77777777" w:rsidR="00ED18B7" w:rsidRPr="003D56CF" w:rsidRDefault="00ED18B7" w:rsidP="00ED18B7">
      <w:pPr>
        <w:rPr>
          <w:rFonts w:ascii="Georgia" w:eastAsia="Georgia" w:hAnsi="Georgia" w:cs="Georgia"/>
        </w:rPr>
      </w:pPr>
    </w:p>
    <w:p w14:paraId="6B53ABDA" w14:textId="3A01DC8E" w:rsidR="00ED18B7" w:rsidRDefault="00ED18B7" w:rsidP="00ED18B7">
      <w:pPr>
        <w:pStyle w:val="Prrafodelista"/>
        <w:numPr>
          <w:ilvl w:val="0"/>
          <w:numId w:val="17"/>
        </w:numPr>
        <w:rPr>
          <w:rFonts w:ascii="Georgia" w:eastAsia="Georgia" w:hAnsi="Georgia" w:cs="Georgia"/>
          <w:lang w:val="es-ES_tradnl"/>
        </w:rPr>
      </w:pPr>
      <w:r>
        <w:rPr>
          <w:rFonts w:ascii="Georgia" w:eastAsia="Georgia" w:hAnsi="Georgia" w:cs="Georgia"/>
        </w:rPr>
        <w:t xml:space="preserve">En la última parte de la clase se trabaja con tiempo, los </w:t>
      </w:r>
      <w:r w:rsidR="00E62791">
        <w:rPr>
          <w:rFonts w:ascii="Georgia" w:eastAsia="Georgia" w:hAnsi="Georgia" w:cs="Georgia"/>
        </w:rPr>
        <w:t>estudiantes desarrollan</w:t>
      </w:r>
      <w:r>
        <w:rPr>
          <w:rFonts w:ascii="Georgia" w:eastAsia="Georgia" w:hAnsi="Georgia" w:cs="Georgia"/>
        </w:rPr>
        <w:t xml:space="preserve"> y luego revisan los ejercicios del cuaderno de </w:t>
      </w:r>
      <w:r w:rsidR="00E62791">
        <w:rPr>
          <w:rFonts w:ascii="Georgia" w:eastAsia="Georgia" w:hAnsi="Georgia" w:cs="Georgia"/>
        </w:rPr>
        <w:t>actividades páginas</w:t>
      </w:r>
      <w:r w:rsidRPr="0074061C">
        <w:rPr>
          <w:rFonts w:ascii="Georgia" w:eastAsia="Georgia" w:hAnsi="Georgia" w:cs="Georgia"/>
          <w:lang w:val="es-ES_tradnl"/>
        </w:rPr>
        <w:t xml:space="preserve"> 32-33-34</w:t>
      </w:r>
      <w:r>
        <w:rPr>
          <w:rFonts w:ascii="Georgia" w:eastAsia="Georgia" w:hAnsi="Georgia" w:cs="Georgia"/>
          <w:lang w:val="es-ES_tradnl"/>
        </w:rPr>
        <w:t>.</w:t>
      </w:r>
    </w:p>
    <w:p w14:paraId="03F4C1DC" w14:textId="77777777" w:rsidR="00ED18B7" w:rsidRDefault="00ED18B7" w:rsidP="00ED18B7">
      <w:pPr>
        <w:pStyle w:val="Prrafodelista"/>
        <w:ind w:left="1080"/>
        <w:rPr>
          <w:rFonts w:ascii="Georgia" w:eastAsia="Georgia" w:hAnsi="Georgia" w:cs="Georgia"/>
          <w:lang w:val="es-ES_tradnl"/>
        </w:rPr>
      </w:pPr>
    </w:p>
    <w:p w14:paraId="5FBDCB8B" w14:textId="17FFCC9D" w:rsidR="00ED18B7" w:rsidRPr="003D56CF" w:rsidRDefault="00ED18B7" w:rsidP="00ED18B7">
      <w:pPr>
        <w:pStyle w:val="Prrafodelista"/>
        <w:numPr>
          <w:ilvl w:val="0"/>
          <w:numId w:val="17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Según sea el avance de la clase se proyecta nuevamente tabla de equivalencia que se da como actividad de </w:t>
      </w:r>
      <w:r w:rsidR="00E62791">
        <w:rPr>
          <w:rFonts w:ascii="Georgia" w:eastAsia="Georgia" w:hAnsi="Georgia" w:cs="Georgia"/>
        </w:rPr>
        <w:t>ampliación,</w:t>
      </w:r>
      <w:r>
        <w:rPr>
          <w:rFonts w:ascii="Georgia" w:eastAsia="Georgia" w:hAnsi="Georgia" w:cs="Georgia"/>
        </w:rPr>
        <w:t xml:space="preserve"> copiar en cuaderno</w:t>
      </w:r>
    </w:p>
    <w:p w14:paraId="0F367D4C" w14:textId="77777777" w:rsidR="00ED18B7" w:rsidRPr="00037F17" w:rsidRDefault="00ED18B7" w:rsidP="00ED18B7">
      <w:pPr>
        <w:pStyle w:val="Prrafodelista"/>
        <w:rPr>
          <w:rFonts w:ascii="Georgia" w:hAnsi="Georgia"/>
          <w:bCs/>
        </w:rPr>
      </w:pPr>
    </w:p>
    <w:p w14:paraId="3871925E" w14:textId="77777777" w:rsidR="00ED18B7" w:rsidRPr="00037F17" w:rsidRDefault="00ED18B7" w:rsidP="00ED18B7">
      <w:pPr>
        <w:pStyle w:val="Prrafodelista"/>
        <w:rPr>
          <w:rFonts w:ascii="Georgia" w:hAnsi="Georgia"/>
          <w:bCs/>
        </w:rPr>
      </w:pPr>
    </w:p>
    <w:p w14:paraId="7808FE1B" w14:textId="77777777" w:rsidR="00ED18B7" w:rsidRPr="00037F17" w:rsidRDefault="00ED18B7" w:rsidP="00ED18B7">
      <w:pPr>
        <w:pStyle w:val="Prrafodelista"/>
        <w:numPr>
          <w:ilvl w:val="0"/>
          <w:numId w:val="16"/>
        </w:numPr>
        <w:rPr>
          <w:rFonts w:ascii="Georgia" w:hAnsi="Georgia"/>
          <w:bCs/>
        </w:rPr>
      </w:pPr>
      <w:r w:rsidRPr="00037F17">
        <w:rPr>
          <w:rFonts w:ascii="Georgia" w:hAnsi="Georgia"/>
          <w:bCs/>
        </w:rPr>
        <w:t>P</w:t>
      </w:r>
      <w:r>
        <w:rPr>
          <w:rFonts w:ascii="Georgia" w:hAnsi="Georgia"/>
          <w:bCs/>
        </w:rPr>
        <w:t>reguntas</w:t>
      </w:r>
      <w:r w:rsidRPr="00037F17">
        <w:rPr>
          <w:rFonts w:ascii="Georgia" w:hAnsi="Georgia"/>
          <w:bCs/>
        </w:rPr>
        <w:t>: (no más de 3) C</w:t>
      </w:r>
      <w:r>
        <w:rPr>
          <w:rFonts w:ascii="Georgia" w:hAnsi="Georgia"/>
          <w:bCs/>
        </w:rPr>
        <w:t>onsidere el desarrollo de Habilidades Superiores</w:t>
      </w:r>
    </w:p>
    <w:p w14:paraId="0C094979" w14:textId="77777777" w:rsidR="00ED18B7" w:rsidRPr="00037F17" w:rsidRDefault="00ED18B7" w:rsidP="00ED18B7">
      <w:pPr>
        <w:pStyle w:val="Prrafodelista"/>
        <w:rPr>
          <w:rFonts w:ascii="Georgia" w:hAnsi="Georgia"/>
          <w:bCs/>
        </w:rPr>
      </w:pPr>
    </w:p>
    <w:p w14:paraId="507FD864" w14:textId="412A054B" w:rsidR="000D2164" w:rsidRDefault="00E62791" w:rsidP="000D2164">
      <w:pPr>
        <w:pStyle w:val="Prrafodelista"/>
        <w:numPr>
          <w:ilvl w:val="0"/>
          <w:numId w:val="18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S</w:t>
      </w:r>
      <w:r w:rsidR="000D2164">
        <w:rPr>
          <w:rFonts w:ascii="Georgia" w:eastAsia="Georgia" w:hAnsi="Georgia" w:cs="Georgia"/>
        </w:rPr>
        <w:t xml:space="preserve">e utiliza </w:t>
      </w:r>
      <w:proofErr w:type="gramStart"/>
      <w:r w:rsidR="000D2164">
        <w:rPr>
          <w:rFonts w:ascii="Georgia" w:eastAsia="Georgia" w:hAnsi="Georgia" w:cs="Georgia"/>
        </w:rPr>
        <w:t>ticket</w:t>
      </w:r>
      <w:proofErr w:type="gramEnd"/>
      <w:r w:rsidR="000D2164">
        <w:rPr>
          <w:rFonts w:ascii="Georgia" w:eastAsia="Georgia" w:hAnsi="Georgia" w:cs="Georgia"/>
        </w:rPr>
        <w:t xml:space="preserve"> de salida para página 38. </w:t>
      </w:r>
    </w:p>
    <w:p w14:paraId="438C9DD3" w14:textId="2B1B4702" w:rsidR="00ED18B7" w:rsidRDefault="000D2164" w:rsidP="000D2164">
      <w:pPr>
        <w:pStyle w:val="Prrafodelista"/>
        <w:numPr>
          <w:ilvl w:val="0"/>
          <w:numId w:val="18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Este será evidencia enviada a la docente del aprendizaje esperado</w:t>
      </w:r>
    </w:p>
    <w:p w14:paraId="10E8EAA1" w14:textId="527DDBE2" w:rsidR="00ED18B7" w:rsidRDefault="00ED18B7" w:rsidP="00AE2D6C">
      <w:pPr>
        <w:pStyle w:val="Prrafodelista"/>
        <w:rPr>
          <w:rFonts w:ascii="Georgia" w:eastAsia="Georgia" w:hAnsi="Georgia" w:cs="Georgia"/>
        </w:rPr>
      </w:pPr>
    </w:p>
    <w:p w14:paraId="41694C30" w14:textId="7F9C942B" w:rsidR="00ED18B7" w:rsidRDefault="00ED18B7" w:rsidP="00AE2D6C">
      <w:pPr>
        <w:pStyle w:val="Prrafodelista"/>
        <w:rPr>
          <w:rFonts w:ascii="Georgia" w:eastAsia="Georgia" w:hAnsi="Georgia" w:cs="Georgia"/>
        </w:rPr>
      </w:pPr>
    </w:p>
    <w:p w14:paraId="34ED2172" w14:textId="77777777" w:rsidR="00ED18B7" w:rsidRPr="00AE2D6C" w:rsidRDefault="00ED18B7" w:rsidP="00AE2D6C">
      <w:pPr>
        <w:pStyle w:val="Prrafodelista"/>
        <w:rPr>
          <w:rFonts w:ascii="Georgia" w:hAnsi="Georgia"/>
          <w:bCs/>
        </w:rPr>
      </w:pPr>
    </w:p>
    <w:sectPr w:rsidR="00ED18B7" w:rsidRPr="00AE2D6C" w:rsidSect="00600574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C4196" w14:textId="77777777" w:rsidR="00960F96" w:rsidRDefault="00960F96">
      <w:pPr>
        <w:spacing w:line="240" w:lineRule="auto"/>
      </w:pPr>
      <w:r>
        <w:separator/>
      </w:r>
    </w:p>
  </w:endnote>
  <w:endnote w:type="continuationSeparator" w:id="0">
    <w:p w14:paraId="2510A7A8" w14:textId="77777777" w:rsidR="00960F96" w:rsidRDefault="00960F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F5AA9" w14:textId="77777777" w:rsidR="006C2867" w:rsidRDefault="0003289D">
    <w:pPr>
      <w:jc w:val="center"/>
      <w:rPr>
        <w:rFonts w:ascii="Georgia" w:eastAsia="Georgia" w:hAnsi="Georgia" w:cs="Georgia"/>
        <w:sz w:val="20"/>
        <w:szCs w:val="20"/>
      </w:rPr>
    </w:pPr>
    <w:r>
      <w:rPr>
        <w:rFonts w:ascii="Georgia" w:eastAsia="Georgia" w:hAnsi="Georgia" w:cs="Georgia"/>
        <w:sz w:val="20"/>
        <w:szCs w:val="20"/>
      </w:rPr>
      <w:t>“Con esfuerzo y perseverancia lograremos nuestras metas”</w:t>
    </w:r>
  </w:p>
  <w:p w14:paraId="4CA5C9CE" w14:textId="77777777" w:rsidR="006C2867" w:rsidRDefault="0003289D">
    <w:pPr>
      <w:jc w:val="center"/>
      <w:rPr>
        <w:rFonts w:ascii="Georgia" w:eastAsia="Georgia" w:hAnsi="Georgia" w:cs="Georgia"/>
        <w:sz w:val="20"/>
        <w:szCs w:val="20"/>
      </w:rPr>
    </w:pPr>
    <w:r>
      <w:rPr>
        <w:rFonts w:ascii="Georgia" w:eastAsia="Georgia" w:hAnsi="Georgia" w:cs="Georgia"/>
        <w:sz w:val="20"/>
        <w:szCs w:val="20"/>
      </w:rPr>
      <w:t>www.escuelaechile.cl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7069B" w14:textId="77777777" w:rsidR="00960F96" w:rsidRDefault="00960F96">
      <w:pPr>
        <w:spacing w:line="240" w:lineRule="auto"/>
      </w:pPr>
      <w:r>
        <w:separator/>
      </w:r>
    </w:p>
  </w:footnote>
  <w:footnote w:type="continuationSeparator" w:id="0">
    <w:p w14:paraId="00C5F38A" w14:textId="77777777" w:rsidR="00960F96" w:rsidRDefault="00960F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73F52" w14:textId="77777777" w:rsidR="006C2867" w:rsidRDefault="006C2867">
    <w:pPr>
      <w:widowControl w:val="0"/>
      <w:spacing w:line="240" w:lineRule="auto"/>
      <w:rPr>
        <w:sz w:val="20"/>
        <w:szCs w:val="20"/>
      </w:rPr>
    </w:pPr>
  </w:p>
  <w:tbl>
    <w:tblPr>
      <w:tblStyle w:val="a"/>
      <w:tblW w:w="9000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365"/>
      <w:gridCol w:w="7635"/>
    </w:tblGrid>
    <w:tr w:rsidR="006C2867" w14:paraId="0B10C458" w14:textId="77777777">
      <w:trPr>
        <w:trHeight w:val="1369"/>
      </w:trPr>
      <w:tc>
        <w:tcPr>
          <w:tcW w:w="136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6D4F64B" w14:textId="77777777" w:rsidR="006C2867" w:rsidRDefault="0003289D">
          <w:pPr>
            <w:widowControl w:val="0"/>
            <w:spacing w:line="240" w:lineRule="auto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114300" distB="114300" distL="114300" distR="114300" wp14:anchorId="0B03DDC9" wp14:editId="2E601727">
                <wp:extent cx="733425" cy="9525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952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2F97C5A" w14:textId="77777777" w:rsidR="006C2867" w:rsidRDefault="006C286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0"/>
              <w:szCs w:val="20"/>
            </w:rPr>
          </w:pPr>
        </w:p>
        <w:p w14:paraId="6824721E" w14:textId="77777777" w:rsidR="006C2867" w:rsidRDefault="006C286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Georgia" w:eastAsia="Georgia" w:hAnsi="Georgia" w:cs="Georgia"/>
              <w:sz w:val="28"/>
              <w:szCs w:val="28"/>
            </w:rPr>
          </w:pPr>
        </w:p>
        <w:p w14:paraId="593AD89E" w14:textId="77777777" w:rsidR="006C2867" w:rsidRDefault="000328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Georgia" w:eastAsia="Georgia" w:hAnsi="Georgia" w:cs="Georgia"/>
              <w:sz w:val="28"/>
              <w:szCs w:val="28"/>
            </w:rPr>
          </w:pPr>
          <w:r>
            <w:rPr>
              <w:rFonts w:ascii="Georgia" w:eastAsia="Georgia" w:hAnsi="Georgia" w:cs="Georgia"/>
              <w:sz w:val="28"/>
              <w:szCs w:val="28"/>
            </w:rPr>
            <w:t>Centro Educacional</w:t>
          </w:r>
        </w:p>
        <w:p w14:paraId="4194F892" w14:textId="77777777" w:rsidR="006C2867" w:rsidRDefault="000328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Georgia" w:eastAsia="Georgia" w:hAnsi="Georgia" w:cs="Georgia"/>
              <w:sz w:val="28"/>
              <w:szCs w:val="28"/>
            </w:rPr>
          </w:pPr>
          <w:r>
            <w:rPr>
              <w:rFonts w:ascii="Georgia" w:eastAsia="Georgia" w:hAnsi="Georgia" w:cs="Georgia"/>
              <w:sz w:val="28"/>
              <w:szCs w:val="28"/>
            </w:rPr>
            <w:t xml:space="preserve"> Escritores de Chile</w:t>
          </w:r>
        </w:p>
      </w:tc>
    </w:tr>
  </w:tbl>
  <w:p w14:paraId="1D492C80" w14:textId="77777777" w:rsidR="006C2867" w:rsidRDefault="006C2867">
    <w:pPr>
      <w:widowControl w:val="0"/>
      <w:spacing w:line="240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93FED"/>
    <w:multiLevelType w:val="multilevel"/>
    <w:tmpl w:val="5230746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7968F1"/>
    <w:multiLevelType w:val="hybridMultilevel"/>
    <w:tmpl w:val="76A4E432"/>
    <w:lvl w:ilvl="0" w:tplc="C840EE4C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C06DEA"/>
    <w:multiLevelType w:val="multilevel"/>
    <w:tmpl w:val="0226BE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A50AC0"/>
    <w:multiLevelType w:val="multilevel"/>
    <w:tmpl w:val="206E9CB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FC210C0"/>
    <w:multiLevelType w:val="multilevel"/>
    <w:tmpl w:val="9B0CA4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FF35EBB"/>
    <w:multiLevelType w:val="multilevel"/>
    <w:tmpl w:val="12B8A2F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264166A"/>
    <w:multiLevelType w:val="multilevel"/>
    <w:tmpl w:val="24C8933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99919B9"/>
    <w:multiLevelType w:val="multilevel"/>
    <w:tmpl w:val="EB26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2C44F20"/>
    <w:multiLevelType w:val="multilevel"/>
    <w:tmpl w:val="6E22908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CE411A5"/>
    <w:multiLevelType w:val="multilevel"/>
    <w:tmpl w:val="46C8C4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F1A64A4"/>
    <w:multiLevelType w:val="multilevel"/>
    <w:tmpl w:val="732CD00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1A90E1A"/>
    <w:multiLevelType w:val="multilevel"/>
    <w:tmpl w:val="3D2ADD8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3646FBF"/>
    <w:multiLevelType w:val="hybridMultilevel"/>
    <w:tmpl w:val="2C36824E"/>
    <w:lvl w:ilvl="0" w:tplc="FB64B65A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EC2CF5"/>
    <w:multiLevelType w:val="multilevel"/>
    <w:tmpl w:val="FA4E194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A472EC2"/>
    <w:multiLevelType w:val="multilevel"/>
    <w:tmpl w:val="205828D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B8C4969"/>
    <w:multiLevelType w:val="hybridMultilevel"/>
    <w:tmpl w:val="A1081EA0"/>
    <w:lvl w:ilvl="0" w:tplc="46B02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E1AB3"/>
    <w:multiLevelType w:val="multilevel"/>
    <w:tmpl w:val="EB18995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CAA146D"/>
    <w:multiLevelType w:val="multilevel"/>
    <w:tmpl w:val="7D5CA6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7"/>
  </w:num>
  <w:num w:numId="2">
    <w:abstractNumId w:val="14"/>
  </w:num>
  <w:num w:numId="3">
    <w:abstractNumId w:val="16"/>
  </w:num>
  <w:num w:numId="4">
    <w:abstractNumId w:val="6"/>
  </w:num>
  <w:num w:numId="5">
    <w:abstractNumId w:val="11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  <w:num w:numId="11">
    <w:abstractNumId w:val="8"/>
  </w:num>
  <w:num w:numId="12">
    <w:abstractNumId w:val="13"/>
  </w:num>
  <w:num w:numId="13">
    <w:abstractNumId w:val="0"/>
  </w:num>
  <w:num w:numId="14">
    <w:abstractNumId w:val="10"/>
  </w:num>
  <w:num w:numId="15">
    <w:abstractNumId w:val="9"/>
  </w:num>
  <w:num w:numId="16">
    <w:abstractNumId w:val="15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867"/>
    <w:rsid w:val="00006B50"/>
    <w:rsid w:val="0003289D"/>
    <w:rsid w:val="00037F17"/>
    <w:rsid w:val="000D2164"/>
    <w:rsid w:val="00105682"/>
    <w:rsid w:val="00134802"/>
    <w:rsid w:val="0014641E"/>
    <w:rsid w:val="00183DA1"/>
    <w:rsid w:val="002B4584"/>
    <w:rsid w:val="002F6928"/>
    <w:rsid w:val="0035009C"/>
    <w:rsid w:val="003D56CF"/>
    <w:rsid w:val="00491679"/>
    <w:rsid w:val="005046D0"/>
    <w:rsid w:val="005D7820"/>
    <w:rsid w:val="005F0C4E"/>
    <w:rsid w:val="00600574"/>
    <w:rsid w:val="006A798D"/>
    <w:rsid w:val="006C2867"/>
    <w:rsid w:val="00770EA6"/>
    <w:rsid w:val="007F6241"/>
    <w:rsid w:val="00812DAD"/>
    <w:rsid w:val="00942C78"/>
    <w:rsid w:val="00960F96"/>
    <w:rsid w:val="009A1F55"/>
    <w:rsid w:val="009F3B9D"/>
    <w:rsid w:val="00AE2D6C"/>
    <w:rsid w:val="00C81EC3"/>
    <w:rsid w:val="00CD6ADE"/>
    <w:rsid w:val="00D067B0"/>
    <w:rsid w:val="00E62791"/>
    <w:rsid w:val="00ED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D2514"/>
  <w15:docId w15:val="{78978A06-E0BA-49E3-98B3-E2F6FD8D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12DA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2DAD"/>
  </w:style>
  <w:style w:type="paragraph" w:styleId="Piedepgina">
    <w:name w:val="footer"/>
    <w:basedOn w:val="Normal"/>
    <w:link w:val="PiedepginaCar"/>
    <w:uiPriority w:val="99"/>
    <w:unhideWhenUsed/>
    <w:rsid w:val="00812DA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DAD"/>
  </w:style>
  <w:style w:type="table" w:styleId="Tablaconcuadrcula">
    <w:name w:val="Table Grid"/>
    <w:basedOn w:val="Tablanormal"/>
    <w:uiPriority w:val="39"/>
    <w:rsid w:val="0035009C"/>
    <w:pPr>
      <w:spacing w:line="240" w:lineRule="auto"/>
    </w:pPr>
    <w:rPr>
      <w:rFonts w:asciiTheme="minorHAnsi" w:eastAsiaTheme="minorHAnsi" w:hAnsiTheme="minorHAnsi" w:cstheme="minorBidi"/>
      <w:lang w:val="es-E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942C78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character" w:styleId="Hipervnculo">
    <w:name w:val="Hyperlink"/>
    <w:basedOn w:val="Fuentedeprrafopredeter"/>
    <w:uiPriority w:val="99"/>
    <w:unhideWhenUsed/>
    <w:rsid w:val="004916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piliapp.com/random/dice/?num=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piliapp.com/random/dice/?num=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Velia Romero Torrejón</cp:lastModifiedBy>
  <cp:revision>10</cp:revision>
  <dcterms:created xsi:type="dcterms:W3CDTF">2021-08-16T00:26:00Z</dcterms:created>
  <dcterms:modified xsi:type="dcterms:W3CDTF">2021-08-17T20:00:00Z</dcterms:modified>
</cp:coreProperties>
</file>